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5" w:rsidRDefault="00BA30F5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E6244" w:rsidRDefault="00DE6244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EDITAL CULTURAL PAULO GUSTAVO, ART. 6º. INCISOS I, II e III DA LEI COMPLEMENTAR Nº 195, DE 08 DE JULHO DE 2022.</w:t>
      </w:r>
    </w:p>
    <w:p w:rsidR="00DE6244" w:rsidRDefault="00DE6244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6244" w:rsidRDefault="00DE6244" w:rsidP="00DE6244">
      <w:pPr>
        <w:spacing w:before="240"/>
        <w:jc w:val="center"/>
        <w:rPr>
          <w:b/>
        </w:rPr>
      </w:pPr>
      <w:r>
        <w:rPr>
          <w:b/>
        </w:rPr>
        <w:t xml:space="preserve">ANEXO I – CATEGORIAS DE APOIO - AUDIOVISUAL </w:t>
      </w:r>
    </w:p>
    <w:p w:rsidR="00DE6244" w:rsidRDefault="00DE6244" w:rsidP="00DE6244">
      <w:pPr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b/>
          <w:color w:val="000000"/>
        </w:rPr>
        <w:t>1. RECURSOS DO EDITAL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 xml:space="preserve">O presente edital possui valor total de: </w:t>
      </w:r>
    </w:p>
    <w:p w:rsidR="00DE6244" w:rsidRPr="005F1B21" w:rsidRDefault="00DE6244" w:rsidP="00DE6244">
      <w:pPr>
        <w:spacing w:before="120" w:after="120"/>
        <w:ind w:right="120"/>
        <w:jc w:val="both"/>
      </w:pPr>
      <w:r w:rsidRPr="005F1B21">
        <w:t xml:space="preserve">Art.6º, inciso I - R$ </w:t>
      </w:r>
      <w:r w:rsidR="00AC7A1D">
        <w:t>32.449,23</w:t>
      </w:r>
      <w:r w:rsidRPr="005F1B21">
        <w:t xml:space="preserve"> (</w:t>
      </w:r>
      <w:r w:rsidR="00AC7A1D">
        <w:t>trinta e dois mil reais, quatrocentos e quarenta e nove reais e vinte e três centavos</w:t>
      </w:r>
      <w:r w:rsidRPr="005F1B21">
        <w:t xml:space="preserve">). </w:t>
      </w:r>
    </w:p>
    <w:p w:rsidR="00DE6244" w:rsidRPr="005F1B21" w:rsidRDefault="00BA30F5" w:rsidP="00DE6244">
      <w:pPr>
        <w:spacing w:before="120" w:after="120"/>
        <w:ind w:right="120"/>
        <w:jc w:val="both"/>
      </w:pPr>
      <w:r>
        <w:t xml:space="preserve">Inciso II - R$ </w:t>
      </w:r>
      <w:r w:rsidR="00367819">
        <w:t>7.417,15</w:t>
      </w:r>
      <w:r w:rsidR="00DE6244" w:rsidRPr="005F1B21">
        <w:t xml:space="preserve"> (</w:t>
      </w:r>
      <w:r w:rsidR="00367819">
        <w:t>sete mil, quatrocentos e dezessete reais e quinze centavos</w:t>
      </w:r>
      <w:r w:rsidR="00DE6244" w:rsidRPr="005F1B21">
        <w:t xml:space="preserve">). </w:t>
      </w:r>
    </w:p>
    <w:p w:rsidR="00DE6244" w:rsidRPr="005F1B21" w:rsidRDefault="00BA30F5" w:rsidP="00DE6244">
      <w:pPr>
        <w:spacing w:before="120" w:after="120"/>
        <w:ind w:right="120"/>
        <w:jc w:val="both"/>
      </w:pPr>
      <w:r>
        <w:t xml:space="preserve">Inciso III - R$ </w:t>
      </w:r>
      <w:r w:rsidR="00F55B93">
        <w:t>3.723,89</w:t>
      </w:r>
      <w:r w:rsidR="00DE6244" w:rsidRPr="005F1B21">
        <w:t xml:space="preserve"> (</w:t>
      </w:r>
      <w:r w:rsidR="00F55B93">
        <w:t>três mil, setecentos e vinte e três reais e oitenta e nove centavos</w:t>
      </w:r>
      <w:r w:rsidR="00DE6244" w:rsidRPr="005F1B21">
        <w:t>).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>1.1. Para entendimento deste Edital, com fundamento da Medida Provisória 2.228-1/2001 estabelece que “obra audiovisual é produto da fixação ou transmissão de imagens, com ou sem som, que tenha a finalidade de criar a impressão de movimento, independentemente dos processos de captação, do suporte utilizado inicial ou posteriormente para fixá-las ou transmiti-las ou dos meios utilizados para sua veiculação, reprodução, transmissão ou difusão. Assim, uma obra audiovisual é uma criação artística ou narrativa que combina elementos visuais e sonoros para transmitir uma mensagem ou contar uma história”.</w:t>
      </w:r>
    </w:p>
    <w:p w:rsidR="00DE6244" w:rsidRDefault="00DE6244" w:rsidP="00DE6244">
      <w:pP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>Essas obras utilizam técnicas cinematográficas, como a direção de fotografia, edição/montagem, trilha sonora e atuação.</w:t>
      </w:r>
    </w:p>
    <w:p w:rsidR="009166E2" w:rsidRDefault="009166E2" w:rsidP="00DE6244">
      <w:pPr>
        <w:spacing w:before="120" w:after="120"/>
        <w:ind w:right="120"/>
        <w:jc w:val="both"/>
        <w:rPr>
          <w:color w:val="000000"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9166E2" w:rsidTr="00DF3A7E">
        <w:tc>
          <w:tcPr>
            <w:tcW w:w="9198" w:type="dxa"/>
            <w:shd w:val="clear" w:color="auto" w:fill="C6D9F1"/>
          </w:tcPr>
          <w:p w:rsidR="009166E2" w:rsidRDefault="009166E2" w:rsidP="0099142B">
            <w:pPr>
              <w:spacing w:before="120" w:after="120"/>
              <w:ind w:left="120" w:right="120"/>
              <w:jc w:val="center"/>
              <w:rPr>
                <w:b/>
                <w:color w:val="000000"/>
              </w:rPr>
            </w:pPr>
          </w:p>
          <w:p w:rsidR="009166E2" w:rsidRDefault="009166E2" w:rsidP="0099142B">
            <w:pPr>
              <w:spacing w:before="120" w:after="120"/>
              <w:ind w:left="120" w:right="120"/>
              <w:jc w:val="center"/>
              <w:rPr>
                <w:b/>
                <w:color w:val="000000"/>
              </w:rPr>
            </w:pPr>
            <w:r w:rsidRPr="00003576">
              <w:rPr>
                <w:b/>
                <w:color w:val="000000" w:themeColor="text1"/>
              </w:rPr>
              <w:t>DESCRITIVO DAS MODALIDADES</w:t>
            </w:r>
          </w:p>
        </w:tc>
      </w:tr>
      <w:tr w:rsidR="009166E2" w:rsidTr="00DF3A7E">
        <w:tc>
          <w:tcPr>
            <w:tcW w:w="9198" w:type="dxa"/>
            <w:shd w:val="clear" w:color="auto" w:fill="C6D9F1"/>
          </w:tcPr>
          <w:p w:rsidR="009166E2" w:rsidRDefault="009166E2" w:rsidP="009166E2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Modalidade nº 01. Art.6º, inciso I.  Documentário </w:t>
            </w:r>
            <w:r w:rsidR="00265AC2">
              <w:rPr>
                <w:b/>
                <w:color w:val="000000"/>
              </w:rPr>
              <w:t xml:space="preserve">Folia de Reis 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9166E2" w:rsidP="009166E2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414DCF">
              <w:rPr>
                <w:b/>
                <w:color w:val="000000"/>
              </w:rPr>
              <w:t xml:space="preserve">Descrição da Modalidade. Descrição da Modalidade. </w:t>
            </w:r>
            <w:r w:rsidRPr="00414DCF">
              <w:rPr>
                <w:color w:val="000000"/>
              </w:rPr>
              <w:t xml:space="preserve">Apoiar financeiramente os integrantes da </w:t>
            </w:r>
            <w:r>
              <w:rPr>
                <w:color w:val="000000"/>
              </w:rPr>
              <w:t>Folia de Reis</w:t>
            </w:r>
            <w:r w:rsidRPr="00414DCF">
              <w:rPr>
                <w:color w:val="000000"/>
              </w:rPr>
              <w:t xml:space="preserve">, na produção de 1 (um) documentário, demonstrando as manifestações artísticas e o trabalho realizado </w:t>
            </w:r>
            <w:r>
              <w:rPr>
                <w:color w:val="000000"/>
              </w:rPr>
              <w:t xml:space="preserve">no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 – Goiás.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b/>
                <w:color w:val="000000"/>
              </w:rPr>
              <w:t xml:space="preserve">Descrição da Ação Cultural. </w:t>
            </w:r>
            <w:r w:rsidRPr="00414DCF"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 w:rsidRPr="00414DCF">
              <w:rPr>
                <w:color w:val="000000"/>
              </w:rPr>
              <w:t>Cnae</w:t>
            </w:r>
            <w:proofErr w:type="spellEnd"/>
            <w:r w:rsidRPr="00414DCF">
              <w:rPr>
                <w:color w:val="000000"/>
              </w:rPr>
              <w:t xml:space="preserve"> - Código de Atividades Econômicas na área Cultural). O proponente deverá elaborar um documentário de </w:t>
            </w:r>
            <w:r w:rsidR="00265AC2">
              <w:rPr>
                <w:color w:val="000000"/>
              </w:rPr>
              <w:t>no mínimo 10 minutos</w:t>
            </w:r>
            <w:r w:rsidRPr="00414DCF">
              <w:rPr>
                <w:color w:val="000000"/>
              </w:rPr>
              <w:t xml:space="preserve">, dando visibilidade a trajetória </w:t>
            </w:r>
            <w:r>
              <w:rPr>
                <w:color w:val="000000"/>
              </w:rPr>
              <w:t xml:space="preserve">do Grupo de Folia de Reis do município de </w:t>
            </w:r>
            <w:proofErr w:type="spellStart"/>
            <w:r w:rsidR="00265AC2">
              <w:rPr>
                <w:color w:val="000000"/>
              </w:rPr>
              <w:t>Itaguaru</w:t>
            </w:r>
            <w:proofErr w:type="spellEnd"/>
            <w:r w:rsidR="00265AC2">
              <w:rPr>
                <w:color w:val="000000"/>
              </w:rPr>
              <w:t xml:space="preserve"> – Goiás</w:t>
            </w:r>
            <w:r>
              <w:rPr>
                <w:color w:val="000000"/>
              </w:rPr>
              <w:t>.</w:t>
            </w:r>
          </w:p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color w:val="000000"/>
              </w:rPr>
              <w:t xml:space="preserve">O objetivo desta modalidade é impulsionar a produção de documentários, estimulando a renovação de linguagem audiovisual com possibilidades de experimentação. </w:t>
            </w:r>
          </w:p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color w:val="000000"/>
              </w:rPr>
              <w:t xml:space="preserve">De acordo com </w:t>
            </w:r>
            <w:r w:rsidRPr="00414DCF">
              <w:rPr>
                <w:b/>
                <w:color w:val="000000"/>
              </w:rPr>
              <w:t>anexo - II</w:t>
            </w:r>
            <w:r w:rsidRPr="00414DCF"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b/>
                <w:color w:val="000000"/>
              </w:rPr>
              <w:lastRenderedPageBreak/>
              <w:t xml:space="preserve">Notas. </w:t>
            </w:r>
            <w:r w:rsidRPr="00414DCF">
              <w:rPr>
                <w:color w:val="0D0D0D"/>
              </w:rPr>
              <w:t>Todas as propostas/projetos serão analisadas pela comissão avaliadora/</w:t>
            </w:r>
            <w:proofErr w:type="spellStart"/>
            <w:r w:rsidRPr="00414DCF">
              <w:rPr>
                <w:color w:val="0D0D0D"/>
              </w:rPr>
              <w:t>homologadora</w:t>
            </w:r>
            <w:proofErr w:type="spellEnd"/>
            <w:r w:rsidRPr="00414DCF"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8º, incisos I, II e III da Lei 195/22. (Lei Paulo Gustavo).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b/>
                <w:color w:val="000000"/>
              </w:rPr>
              <w:t>Quantidade de vagas. 01 (vaga).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9166E2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 w:rsidRPr="00414DCF">
              <w:rPr>
                <w:b/>
                <w:color w:val="000000"/>
              </w:rPr>
              <w:t>Valor de cada prêmio. R$</w:t>
            </w:r>
            <w:r w:rsidR="00512506">
              <w:rPr>
                <w:b/>
                <w:color w:val="000000"/>
              </w:rPr>
              <w:t xml:space="preserve"> 12.449,23</w:t>
            </w:r>
            <w:r>
              <w:rPr>
                <w:b/>
                <w:color w:val="000000"/>
              </w:rPr>
              <w:t xml:space="preserve"> (doze mil</w:t>
            </w:r>
            <w:r w:rsidR="00512506">
              <w:rPr>
                <w:b/>
                <w:color w:val="000000"/>
              </w:rPr>
              <w:t>, quatrocentos e quarenta e nove</w:t>
            </w:r>
            <w:r>
              <w:rPr>
                <w:b/>
                <w:color w:val="000000"/>
              </w:rPr>
              <w:t xml:space="preserve"> reais</w:t>
            </w:r>
            <w:r w:rsidR="00512506">
              <w:rPr>
                <w:b/>
                <w:color w:val="000000"/>
              </w:rPr>
              <w:t xml:space="preserve"> e vinte e três centavos</w:t>
            </w:r>
            <w:r>
              <w:rPr>
                <w:b/>
                <w:color w:val="000000"/>
              </w:rPr>
              <w:t>)</w:t>
            </w:r>
            <w:r w:rsidR="00512506">
              <w:rPr>
                <w:b/>
                <w:color w:val="000000"/>
              </w:rPr>
              <w:t>.</w:t>
            </w:r>
          </w:p>
        </w:tc>
      </w:tr>
      <w:tr w:rsidR="009166E2" w:rsidTr="00DF3A7E">
        <w:tc>
          <w:tcPr>
            <w:tcW w:w="9198" w:type="dxa"/>
          </w:tcPr>
          <w:p w:rsidR="009166E2" w:rsidRPr="00414DCF" w:rsidRDefault="00512506" w:rsidP="009166E2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Valor total de prêmios.</w:t>
            </w:r>
            <w:r w:rsidRPr="00414DCF">
              <w:rPr>
                <w:b/>
                <w:color w:val="000000"/>
              </w:rPr>
              <w:t xml:space="preserve"> R$</w:t>
            </w:r>
            <w:r>
              <w:rPr>
                <w:b/>
                <w:color w:val="000000"/>
              </w:rPr>
              <w:t xml:space="preserve"> 12.449,23 (doze mil, quatrocentos e quarenta e nove reais e vinte e três centavos).</w:t>
            </w:r>
          </w:p>
        </w:tc>
      </w:tr>
    </w:tbl>
    <w:p w:rsidR="009166E2" w:rsidRDefault="009166E2" w:rsidP="00DE6244">
      <w:pPr>
        <w:spacing w:before="120" w:after="120"/>
        <w:ind w:right="120"/>
        <w:jc w:val="both"/>
        <w:rPr>
          <w:color w:val="000000"/>
        </w:rPr>
      </w:pPr>
    </w:p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DE6244" w:rsidTr="00FD7FB4">
        <w:tc>
          <w:tcPr>
            <w:tcW w:w="9198" w:type="dxa"/>
            <w:shd w:val="clear" w:color="auto" w:fill="C6D9F1"/>
          </w:tcPr>
          <w:p w:rsidR="00DE6244" w:rsidRDefault="00C65F23" w:rsidP="007C72E3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02</w:t>
            </w:r>
            <w:r w:rsidR="00DE6244">
              <w:rPr>
                <w:b/>
                <w:color w:val="000000"/>
              </w:rPr>
              <w:t xml:space="preserve">. Art.6º, inciso I.  </w:t>
            </w:r>
            <w:r w:rsidR="00F20599">
              <w:rPr>
                <w:b/>
                <w:color w:val="000000"/>
              </w:rPr>
              <w:t xml:space="preserve">Documentário Festa da Banana </w:t>
            </w:r>
          </w:p>
        </w:tc>
      </w:tr>
      <w:tr w:rsidR="00DE6244" w:rsidTr="00FD7FB4">
        <w:tc>
          <w:tcPr>
            <w:tcW w:w="9198" w:type="dxa"/>
          </w:tcPr>
          <w:p w:rsidR="00DE6244" w:rsidRDefault="00DE6244" w:rsidP="00F20599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Descrição da Modalidade. </w:t>
            </w:r>
            <w:r w:rsidR="00C65F23">
              <w:rPr>
                <w:color w:val="000000"/>
              </w:rPr>
              <w:t>Apoiar financeiramente</w:t>
            </w:r>
            <w:r w:rsidR="00C65F23" w:rsidRPr="0033454A">
              <w:rPr>
                <w:b/>
                <w:color w:val="000000"/>
              </w:rPr>
              <w:t xml:space="preserve"> </w:t>
            </w:r>
            <w:r w:rsidR="00F20599">
              <w:rPr>
                <w:b/>
                <w:color w:val="000000"/>
              </w:rPr>
              <w:t>01 (um</w:t>
            </w:r>
            <w:r w:rsidR="00C65F23" w:rsidRPr="0033454A">
              <w:rPr>
                <w:b/>
                <w:color w:val="000000"/>
              </w:rPr>
              <w:t>)</w:t>
            </w:r>
            <w:r w:rsidR="00F20599">
              <w:rPr>
                <w:color w:val="000000"/>
              </w:rPr>
              <w:t xml:space="preserve"> Documentário da Festa da Banana do município de </w:t>
            </w:r>
            <w:proofErr w:type="spellStart"/>
            <w:r w:rsidR="00F20599">
              <w:rPr>
                <w:color w:val="000000"/>
              </w:rPr>
              <w:t>Itaguaru</w:t>
            </w:r>
            <w:proofErr w:type="spellEnd"/>
            <w:r w:rsidR="00C65F2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Goiás. </w:t>
            </w:r>
          </w:p>
        </w:tc>
      </w:tr>
      <w:tr w:rsidR="00DE6244" w:rsidTr="00FD7FB4">
        <w:tc>
          <w:tcPr>
            <w:tcW w:w="9198" w:type="dxa"/>
          </w:tcPr>
          <w:p w:rsidR="00F20599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elaborar um </w:t>
            </w:r>
            <w:r w:rsidR="00C65F23">
              <w:rPr>
                <w:color w:val="000000"/>
              </w:rPr>
              <w:t>Documentário</w:t>
            </w:r>
            <w:r w:rsidR="00F20599">
              <w:rPr>
                <w:color w:val="000000"/>
              </w:rPr>
              <w:t xml:space="preserve"> com a duração de no mínimo 10 (dez) minutos</w:t>
            </w:r>
            <w:r w:rsidR="0020068B">
              <w:rPr>
                <w:color w:val="000000"/>
              </w:rPr>
              <w:t>, acerca</w:t>
            </w:r>
            <w:r w:rsidR="00C65F23">
              <w:rPr>
                <w:color w:val="000000"/>
              </w:rPr>
              <w:t xml:space="preserve"> </w:t>
            </w:r>
            <w:r w:rsidR="00F20599">
              <w:rPr>
                <w:color w:val="000000"/>
              </w:rPr>
              <w:t xml:space="preserve">da Tradicional Festa da Banana do município de </w:t>
            </w:r>
            <w:proofErr w:type="spellStart"/>
            <w:r w:rsidR="00F20599">
              <w:rPr>
                <w:color w:val="000000"/>
              </w:rPr>
              <w:t>Itaguaru</w:t>
            </w:r>
            <w:proofErr w:type="spellEnd"/>
            <w:r w:rsidR="00F20599">
              <w:rPr>
                <w:color w:val="000000"/>
              </w:rPr>
              <w:t>- Goiás.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Uma obra audiovisual é uma criação artística ou narrativa que combina elementos visuais e sonoros para transmitir uma mensagem ou contar uma história”. Essas obras utilizam técnicas cinematográficas, como a direção de fotografia, edição/montagem, trilha sonora e atuação.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O objetivo desta modalidade é impulsionar a produção de</w:t>
            </w:r>
            <w:r w:rsidR="00C65F23">
              <w:rPr>
                <w:color w:val="000000"/>
              </w:rPr>
              <w:t xml:space="preserve"> Documentários -</w:t>
            </w:r>
            <w:r>
              <w:rPr>
                <w:color w:val="000000"/>
              </w:rPr>
              <w:t xml:space="preserve"> Curta Livre, estimulando a renovação de linguagem audiovisual com possibilidades de experimentação. 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DE6244" w:rsidTr="00FD7FB4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 xml:space="preserve">. Caso as demandas não atinjam o montante destinado a essa modalidade, o valor remanescente será remanejado para outras ações de fomento deste edital, em conformidade com o </w:t>
            </w:r>
            <w:r w:rsidRPr="00B864B1">
              <w:t>art.6º</w:t>
            </w:r>
            <w:r>
              <w:rPr>
                <w:color w:val="0D0D0D"/>
              </w:rPr>
              <w:t>, incisos I, II e III da Lei 195/22. (Lei Paulo Gustavo).</w:t>
            </w:r>
          </w:p>
        </w:tc>
      </w:tr>
      <w:tr w:rsidR="00DE6244" w:rsidTr="00FD7FB4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</w:t>
            </w:r>
            <w:r w:rsidRPr="00B864B1">
              <w:rPr>
                <w:b/>
              </w:rPr>
              <w:t xml:space="preserve"> </w:t>
            </w:r>
            <w:r w:rsidR="00F20599">
              <w:rPr>
                <w:b/>
              </w:rPr>
              <w:t>01 (um</w:t>
            </w:r>
            <w:r w:rsidRPr="00B864B1">
              <w:rPr>
                <w:b/>
              </w:rPr>
              <w:t>).</w:t>
            </w:r>
          </w:p>
        </w:tc>
      </w:tr>
      <w:tr w:rsidR="00DE6244" w:rsidTr="00FD7FB4">
        <w:tc>
          <w:tcPr>
            <w:tcW w:w="9198" w:type="dxa"/>
          </w:tcPr>
          <w:p w:rsidR="00DE6244" w:rsidRDefault="00DE6244" w:rsidP="001335D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de cada prêmio. </w:t>
            </w:r>
            <w:r w:rsidRPr="00B864B1">
              <w:rPr>
                <w:b/>
              </w:rPr>
              <w:t xml:space="preserve">R$ </w:t>
            </w:r>
            <w:r w:rsidR="00DF3A7E">
              <w:rPr>
                <w:b/>
              </w:rPr>
              <w:t>5</w:t>
            </w:r>
            <w:r w:rsidR="001335DA">
              <w:rPr>
                <w:b/>
              </w:rPr>
              <w:t>.0</w:t>
            </w:r>
            <w:r w:rsidR="00C65F23">
              <w:rPr>
                <w:b/>
              </w:rPr>
              <w:t>00,00</w:t>
            </w:r>
            <w:r w:rsidRPr="00B864B1">
              <w:rPr>
                <w:b/>
              </w:rPr>
              <w:t xml:space="preserve"> (</w:t>
            </w:r>
            <w:r w:rsidR="00A31BD5">
              <w:rPr>
                <w:b/>
              </w:rPr>
              <w:t>cinco</w:t>
            </w:r>
            <w:r w:rsidR="00C65F23">
              <w:rPr>
                <w:b/>
              </w:rPr>
              <w:t xml:space="preserve"> mil</w:t>
            </w:r>
            <w:r w:rsidR="004A7438">
              <w:rPr>
                <w:b/>
              </w:rPr>
              <w:t xml:space="preserve"> </w:t>
            </w:r>
            <w:r w:rsidR="001335DA">
              <w:rPr>
                <w:b/>
              </w:rPr>
              <w:t>reais</w:t>
            </w:r>
            <w:r w:rsidRPr="00B864B1">
              <w:rPr>
                <w:b/>
              </w:rPr>
              <w:t>).</w:t>
            </w:r>
          </w:p>
        </w:tc>
      </w:tr>
      <w:tr w:rsidR="00DE6244" w:rsidTr="00FD7FB4">
        <w:tc>
          <w:tcPr>
            <w:tcW w:w="9198" w:type="dxa"/>
          </w:tcPr>
          <w:p w:rsidR="00DE6244" w:rsidRDefault="00DE6244" w:rsidP="00F77507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</w:t>
            </w:r>
            <w:r w:rsidR="001335DA">
              <w:rPr>
                <w:b/>
                <w:color w:val="000000"/>
              </w:rPr>
              <w:t xml:space="preserve">r total de prêmios. R$ </w:t>
            </w:r>
            <w:r w:rsidR="00DF3A7E">
              <w:rPr>
                <w:b/>
                <w:color w:val="000000"/>
              </w:rPr>
              <w:t>5</w:t>
            </w:r>
            <w:r w:rsidR="001335DA">
              <w:rPr>
                <w:b/>
                <w:color w:val="000000"/>
              </w:rPr>
              <w:t>.0</w:t>
            </w:r>
            <w:r w:rsidR="00F77507">
              <w:rPr>
                <w:b/>
                <w:color w:val="000000"/>
              </w:rPr>
              <w:t>00,00</w:t>
            </w:r>
            <w:r>
              <w:rPr>
                <w:b/>
                <w:color w:val="000000"/>
              </w:rPr>
              <w:t xml:space="preserve"> (</w:t>
            </w:r>
            <w:r w:rsidR="00DF3A7E">
              <w:rPr>
                <w:b/>
                <w:color w:val="000000"/>
              </w:rPr>
              <w:t>cinco</w:t>
            </w:r>
            <w:r w:rsidR="001335DA">
              <w:rPr>
                <w:b/>
                <w:color w:val="000000"/>
              </w:rPr>
              <w:t xml:space="preserve"> mil</w:t>
            </w:r>
            <w:r w:rsidR="004A7438">
              <w:rPr>
                <w:b/>
                <w:color w:val="000000"/>
              </w:rPr>
              <w:t xml:space="preserve"> </w:t>
            </w:r>
            <w:r w:rsidR="00F77507">
              <w:rPr>
                <w:b/>
                <w:color w:val="000000"/>
              </w:rPr>
              <w:t>reais</w:t>
            </w:r>
            <w:r>
              <w:rPr>
                <w:b/>
                <w:color w:val="000000"/>
              </w:rPr>
              <w:t>).</w:t>
            </w:r>
          </w:p>
        </w:tc>
      </w:tr>
    </w:tbl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7D61B5" w:rsidTr="0099142B">
        <w:tc>
          <w:tcPr>
            <w:tcW w:w="9198" w:type="dxa"/>
            <w:shd w:val="clear" w:color="auto" w:fill="C6D9F1"/>
          </w:tcPr>
          <w:p w:rsidR="007D61B5" w:rsidRDefault="003636F3" w:rsidP="0099142B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03</w:t>
            </w:r>
            <w:r w:rsidR="007D61B5">
              <w:rPr>
                <w:b/>
                <w:color w:val="000000"/>
              </w:rPr>
              <w:t xml:space="preserve">. Art.6º, inciso I.  </w:t>
            </w:r>
            <w:r>
              <w:rPr>
                <w:b/>
                <w:color w:val="000000"/>
              </w:rPr>
              <w:t>Documentário Grupo de Catira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7D61B5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Descrição da Modalidade. </w:t>
            </w:r>
            <w:r>
              <w:rPr>
                <w:color w:val="000000"/>
              </w:rPr>
              <w:t>Apoiar financeiramente</w:t>
            </w:r>
            <w:r w:rsidRPr="0033454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01 (um</w:t>
            </w:r>
            <w:r w:rsidRPr="0033454A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Documentário </w:t>
            </w:r>
            <w:r>
              <w:rPr>
                <w:color w:val="000000"/>
              </w:rPr>
              <w:t xml:space="preserve">do Grupo de Catira </w:t>
            </w:r>
            <w:r>
              <w:rPr>
                <w:color w:val="000000"/>
              </w:rPr>
              <w:t xml:space="preserve">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- Goiás. 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elaborar um Documentário com a duração de no mínimo 10 (dez) minutos</w:t>
            </w:r>
            <w:r w:rsidR="0020068B">
              <w:rPr>
                <w:color w:val="000000"/>
              </w:rPr>
              <w:t>, acerca</w:t>
            </w:r>
            <w:r>
              <w:rPr>
                <w:color w:val="000000"/>
              </w:rPr>
              <w:t xml:space="preserve"> da Tradicional </w:t>
            </w:r>
            <w:r w:rsidR="00E36FFE">
              <w:rPr>
                <w:color w:val="000000"/>
              </w:rPr>
              <w:t>Catira</w:t>
            </w:r>
            <w:r>
              <w:rPr>
                <w:color w:val="000000"/>
              </w:rPr>
              <w:t xml:space="preserve"> 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>- Goiás.</w:t>
            </w:r>
          </w:p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Uma obra audiovisual é uma criação artística ou narrativa que combina elementos visuais e sonoros para transmitir uma mensagem ou contar uma história”. Essas obras utilizam técnicas cinematográficas, como a direção de fotografia, edição/montagem, trilha sonora e atuação.</w:t>
            </w:r>
          </w:p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objetivo desta modalidade é impulsionar a produção de Documentários - Curta Livre, estimulando a renovação de linguagem audiovisual com possibilidades de experimentação. </w:t>
            </w:r>
          </w:p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 xml:space="preserve">. Caso as demandas não atinjam o montante destinado a essa modalidade, o valor remanescente será remanejado para outras ações de fomento deste edital, em conformidade com o </w:t>
            </w:r>
            <w:r w:rsidRPr="00B864B1">
              <w:t>art.6º</w:t>
            </w:r>
            <w:r>
              <w:rPr>
                <w:color w:val="0D0D0D"/>
              </w:rPr>
              <w:t>, incisos I, II e III da Lei 195/22. (Lei Paulo Gustavo).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</w:t>
            </w:r>
            <w:r w:rsidRPr="00B864B1">
              <w:rPr>
                <w:b/>
              </w:rPr>
              <w:t xml:space="preserve"> </w:t>
            </w:r>
            <w:r>
              <w:rPr>
                <w:b/>
              </w:rPr>
              <w:t>01 (um</w:t>
            </w:r>
            <w:r w:rsidRPr="00B864B1">
              <w:rPr>
                <w:b/>
              </w:rPr>
              <w:t>).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de cada prêmio. </w:t>
            </w:r>
            <w:r w:rsidRPr="00B864B1">
              <w:rPr>
                <w:b/>
              </w:rPr>
              <w:t xml:space="preserve">R$ </w:t>
            </w:r>
            <w:r>
              <w:rPr>
                <w:b/>
              </w:rPr>
              <w:t>5.000,00</w:t>
            </w:r>
            <w:r w:rsidRPr="00B864B1">
              <w:rPr>
                <w:b/>
              </w:rPr>
              <w:t xml:space="preserve"> (</w:t>
            </w:r>
            <w:r>
              <w:rPr>
                <w:b/>
              </w:rPr>
              <w:t>cinco mil reais</w:t>
            </w:r>
            <w:r w:rsidRPr="00B864B1">
              <w:rPr>
                <w:b/>
              </w:rPr>
              <w:t>).</w:t>
            </w:r>
          </w:p>
        </w:tc>
      </w:tr>
      <w:tr w:rsidR="007D61B5" w:rsidTr="0099142B">
        <w:tc>
          <w:tcPr>
            <w:tcW w:w="9198" w:type="dxa"/>
          </w:tcPr>
          <w:p w:rsidR="007D61B5" w:rsidRDefault="007D61B5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Valor total de prêmios. R$ 5.000,00 (cinco mil reais).</w:t>
            </w:r>
          </w:p>
        </w:tc>
      </w:tr>
    </w:tbl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E36FFE" w:rsidTr="0099142B">
        <w:tc>
          <w:tcPr>
            <w:tcW w:w="9198" w:type="dxa"/>
            <w:shd w:val="clear" w:color="auto" w:fill="C6D9F1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04</w:t>
            </w:r>
            <w:r>
              <w:rPr>
                <w:b/>
                <w:color w:val="000000"/>
              </w:rPr>
              <w:t xml:space="preserve">. Art.6º, inciso I.  </w:t>
            </w:r>
            <w:r>
              <w:rPr>
                <w:b/>
                <w:color w:val="000000"/>
              </w:rPr>
              <w:t xml:space="preserve">Documentário Quadrilha Tradicional de </w:t>
            </w:r>
            <w:proofErr w:type="spellStart"/>
            <w:r>
              <w:rPr>
                <w:b/>
                <w:color w:val="000000"/>
              </w:rPr>
              <w:t>Itaguaru</w:t>
            </w:r>
            <w:proofErr w:type="spellEnd"/>
          </w:p>
        </w:tc>
      </w:tr>
      <w:tr w:rsidR="00E36FFE" w:rsidTr="0099142B">
        <w:tc>
          <w:tcPr>
            <w:tcW w:w="9198" w:type="dxa"/>
          </w:tcPr>
          <w:p w:rsidR="00E36FFE" w:rsidRDefault="00E36FFE" w:rsidP="00E36FFE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Descrição da Modalidade. </w:t>
            </w:r>
            <w:r>
              <w:rPr>
                <w:color w:val="000000"/>
              </w:rPr>
              <w:t>Apoiar financeiramente</w:t>
            </w:r>
            <w:r w:rsidRPr="0033454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01 (um</w:t>
            </w:r>
            <w:r w:rsidRPr="0033454A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Documentário da </w:t>
            </w:r>
            <w:r>
              <w:rPr>
                <w:color w:val="000000"/>
              </w:rPr>
              <w:t>Q</w:t>
            </w:r>
            <w:r w:rsidR="00B46905">
              <w:rPr>
                <w:color w:val="000000"/>
              </w:rPr>
              <w:t xml:space="preserve">uadrilha Tradicional 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- Goiás. </w:t>
            </w:r>
          </w:p>
        </w:tc>
      </w:tr>
      <w:tr w:rsidR="00E36FFE" w:rsidTr="0099142B">
        <w:tc>
          <w:tcPr>
            <w:tcW w:w="9198" w:type="dxa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elaborar um Documentário com a duração de no mínimo 10 (dez) minutos</w:t>
            </w:r>
            <w:r w:rsidR="0020068B">
              <w:rPr>
                <w:color w:val="000000"/>
              </w:rPr>
              <w:t>, acerca</w:t>
            </w:r>
            <w:r>
              <w:rPr>
                <w:color w:val="000000"/>
              </w:rPr>
              <w:t xml:space="preserve"> da</w:t>
            </w:r>
            <w:r w:rsidR="00512506">
              <w:rPr>
                <w:color w:val="000000"/>
              </w:rPr>
              <w:t xml:space="preserve"> Quadrilha</w:t>
            </w:r>
            <w:r>
              <w:rPr>
                <w:color w:val="000000"/>
              </w:rPr>
              <w:t xml:space="preserve"> Trad</w:t>
            </w:r>
            <w:r w:rsidR="00512506">
              <w:rPr>
                <w:color w:val="000000"/>
              </w:rPr>
              <w:t>icional</w:t>
            </w:r>
            <w:r>
              <w:rPr>
                <w:color w:val="000000"/>
              </w:rPr>
              <w:t xml:space="preserve"> 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>- Goiás.</w:t>
            </w:r>
          </w:p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Uma obra audiovisual é uma criação artística ou narrativa que combina elementos visuais e sonoros para transmitir uma mensagem ou contar uma história”. Essas obras utilizam técnicas cinematográficas, como a direção de fotografia, edição/montagem, trilha sonora e atuação.</w:t>
            </w:r>
          </w:p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objetivo desta modalidade é impulsionar a produção de Documentários - Curta Livre, estimulando a renovação de linguagem audiovisual com possibilidades de experimentação. </w:t>
            </w:r>
          </w:p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E36FFE" w:rsidTr="0099142B">
        <w:tc>
          <w:tcPr>
            <w:tcW w:w="9198" w:type="dxa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 xml:space="preserve">. Caso as demandas não atinjam o montante destinado a essa modalidade, o valor remanescente será remanejado para outras ações de fomento deste edital, em conformidade com o </w:t>
            </w:r>
            <w:r w:rsidRPr="00B864B1">
              <w:t>art.6º</w:t>
            </w:r>
            <w:r>
              <w:rPr>
                <w:color w:val="0D0D0D"/>
              </w:rPr>
              <w:t>, incisos I, II e III da Lei 195/22. (Lei Paulo Gustavo).</w:t>
            </w:r>
          </w:p>
        </w:tc>
      </w:tr>
      <w:tr w:rsidR="00E36FFE" w:rsidTr="0099142B">
        <w:tc>
          <w:tcPr>
            <w:tcW w:w="9198" w:type="dxa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</w:t>
            </w:r>
            <w:r w:rsidRPr="00B864B1">
              <w:rPr>
                <w:b/>
              </w:rPr>
              <w:t xml:space="preserve"> </w:t>
            </w:r>
            <w:r>
              <w:rPr>
                <w:b/>
              </w:rPr>
              <w:t>01 (um</w:t>
            </w:r>
            <w:r w:rsidRPr="00B864B1">
              <w:rPr>
                <w:b/>
              </w:rPr>
              <w:t>).</w:t>
            </w:r>
          </w:p>
        </w:tc>
      </w:tr>
      <w:tr w:rsidR="00E36FFE" w:rsidTr="0099142B">
        <w:tc>
          <w:tcPr>
            <w:tcW w:w="9198" w:type="dxa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de cada prêmio. </w:t>
            </w:r>
            <w:r w:rsidRPr="00B864B1">
              <w:rPr>
                <w:b/>
              </w:rPr>
              <w:t xml:space="preserve">R$ </w:t>
            </w:r>
            <w:r>
              <w:rPr>
                <w:b/>
              </w:rPr>
              <w:t>5.000,00</w:t>
            </w:r>
            <w:r w:rsidRPr="00B864B1">
              <w:rPr>
                <w:b/>
              </w:rPr>
              <w:t xml:space="preserve"> (</w:t>
            </w:r>
            <w:r>
              <w:rPr>
                <w:b/>
              </w:rPr>
              <w:t>cinco mil reais</w:t>
            </w:r>
            <w:r w:rsidRPr="00B864B1">
              <w:rPr>
                <w:b/>
              </w:rPr>
              <w:t>).</w:t>
            </w:r>
          </w:p>
        </w:tc>
      </w:tr>
      <w:tr w:rsidR="00E36FFE" w:rsidTr="0099142B">
        <w:tc>
          <w:tcPr>
            <w:tcW w:w="9198" w:type="dxa"/>
          </w:tcPr>
          <w:p w:rsidR="00E36FFE" w:rsidRDefault="00E36FFE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Valor total de prêmios. R$ 5.000,00 (cinco mil reais).</w:t>
            </w:r>
          </w:p>
        </w:tc>
      </w:tr>
    </w:tbl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F237D3" w:rsidTr="0099142B">
        <w:tc>
          <w:tcPr>
            <w:tcW w:w="9198" w:type="dxa"/>
            <w:shd w:val="clear" w:color="auto" w:fill="C6D9F1"/>
          </w:tcPr>
          <w:p w:rsidR="00F237D3" w:rsidRDefault="00F237D3" w:rsidP="0020068B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05</w:t>
            </w:r>
            <w:r>
              <w:rPr>
                <w:b/>
                <w:color w:val="000000"/>
              </w:rPr>
              <w:t xml:space="preserve">. Art.6º, inciso I.  Documentário </w:t>
            </w:r>
            <w:r w:rsidR="0020068B">
              <w:rPr>
                <w:b/>
                <w:color w:val="000000"/>
              </w:rPr>
              <w:t>Fiandeiras</w:t>
            </w:r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Itaguaru</w:t>
            </w:r>
            <w:proofErr w:type="spellEnd"/>
          </w:p>
        </w:tc>
      </w:tr>
      <w:tr w:rsidR="00F237D3" w:rsidTr="0099142B">
        <w:tc>
          <w:tcPr>
            <w:tcW w:w="9198" w:type="dxa"/>
          </w:tcPr>
          <w:p w:rsidR="00F237D3" w:rsidRDefault="00F237D3" w:rsidP="00F237D3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Descrição da Modalidade. </w:t>
            </w:r>
            <w:r>
              <w:rPr>
                <w:color w:val="000000"/>
              </w:rPr>
              <w:t>Apoiar financeiramente</w:t>
            </w:r>
            <w:r w:rsidRPr="0033454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01 (um</w:t>
            </w:r>
            <w:r w:rsidRPr="0033454A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Documentário da</w:t>
            </w:r>
            <w:r>
              <w:rPr>
                <w:color w:val="000000"/>
              </w:rPr>
              <w:t>s Fiandeiras</w:t>
            </w:r>
            <w:r>
              <w:rPr>
                <w:color w:val="000000"/>
              </w:rPr>
              <w:t xml:space="preserve"> 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 xml:space="preserve">- Goiás. </w:t>
            </w:r>
          </w:p>
        </w:tc>
      </w:tr>
      <w:tr w:rsidR="00F237D3" w:rsidTr="0099142B">
        <w:tc>
          <w:tcPr>
            <w:tcW w:w="9198" w:type="dxa"/>
          </w:tcPr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elaborar um Documentário com a duração de no mínimo 10 (dez) minutos</w:t>
            </w:r>
            <w:r w:rsidR="0020068B">
              <w:rPr>
                <w:color w:val="000000"/>
              </w:rPr>
              <w:t>, acerca</w:t>
            </w:r>
            <w:r>
              <w:rPr>
                <w:color w:val="000000"/>
              </w:rPr>
              <w:t xml:space="preserve"> da</w:t>
            </w:r>
            <w:r w:rsidR="0020068B">
              <w:rPr>
                <w:color w:val="000000"/>
              </w:rPr>
              <w:t xml:space="preserve"> trajetória das Fiandeiras </w:t>
            </w:r>
            <w:r>
              <w:rPr>
                <w:color w:val="000000"/>
              </w:rPr>
              <w:t xml:space="preserve">do município de </w:t>
            </w:r>
            <w:proofErr w:type="spellStart"/>
            <w:r>
              <w:rPr>
                <w:color w:val="000000"/>
              </w:rPr>
              <w:t>Itaguaru</w:t>
            </w:r>
            <w:proofErr w:type="spellEnd"/>
            <w:r>
              <w:rPr>
                <w:color w:val="000000"/>
              </w:rPr>
              <w:t>- Goiás.</w:t>
            </w:r>
          </w:p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Uma obra audiovisual é uma criação artística ou narrativa que combina elementos visuais e sonoros para transmitir uma mensagem ou contar uma história”. Essas obras utilizam técnicas cinematográficas, como a direção de fotografia, edição/montagem, trilha sonora e atuação.</w:t>
            </w:r>
          </w:p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objetivo desta modalidade é impulsionar a produção de Documentários - Curta Livre, estimulando a renovação de linguagem audiovisual com possibilidades de experimentação. </w:t>
            </w:r>
          </w:p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F237D3" w:rsidTr="0099142B">
        <w:tc>
          <w:tcPr>
            <w:tcW w:w="9198" w:type="dxa"/>
          </w:tcPr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 xml:space="preserve">. Caso as demandas não atinjam o montante destinado a essa modalidade, o valor remanescente será remanejado para outras ações de fomento deste edital, em conformidade com o </w:t>
            </w:r>
            <w:r w:rsidRPr="00B864B1">
              <w:t>art.6º</w:t>
            </w:r>
            <w:r>
              <w:rPr>
                <w:color w:val="0D0D0D"/>
              </w:rPr>
              <w:t>, incisos I, II e III da Lei 195/22. (Lei Paulo Gustavo).</w:t>
            </w:r>
          </w:p>
        </w:tc>
      </w:tr>
      <w:tr w:rsidR="00F237D3" w:rsidTr="0099142B">
        <w:tc>
          <w:tcPr>
            <w:tcW w:w="9198" w:type="dxa"/>
          </w:tcPr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</w:t>
            </w:r>
            <w:r w:rsidRPr="00B864B1">
              <w:rPr>
                <w:b/>
              </w:rPr>
              <w:t xml:space="preserve"> </w:t>
            </w:r>
            <w:r>
              <w:rPr>
                <w:b/>
              </w:rPr>
              <w:t>01 (um</w:t>
            </w:r>
            <w:r w:rsidRPr="00B864B1">
              <w:rPr>
                <w:b/>
              </w:rPr>
              <w:t>).</w:t>
            </w:r>
          </w:p>
        </w:tc>
      </w:tr>
      <w:tr w:rsidR="00F237D3" w:rsidTr="0099142B">
        <w:tc>
          <w:tcPr>
            <w:tcW w:w="9198" w:type="dxa"/>
          </w:tcPr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de cada prêmio. </w:t>
            </w:r>
            <w:r w:rsidRPr="00B864B1">
              <w:rPr>
                <w:b/>
              </w:rPr>
              <w:t xml:space="preserve">R$ </w:t>
            </w:r>
            <w:r>
              <w:rPr>
                <w:b/>
              </w:rPr>
              <w:t>5.000,00</w:t>
            </w:r>
            <w:r w:rsidRPr="00B864B1">
              <w:rPr>
                <w:b/>
              </w:rPr>
              <w:t xml:space="preserve"> (</w:t>
            </w:r>
            <w:r>
              <w:rPr>
                <w:b/>
              </w:rPr>
              <w:t>cinco mil reais</w:t>
            </w:r>
            <w:r w:rsidRPr="00B864B1">
              <w:rPr>
                <w:b/>
              </w:rPr>
              <w:t>).</w:t>
            </w:r>
          </w:p>
        </w:tc>
      </w:tr>
      <w:tr w:rsidR="00F237D3" w:rsidTr="0099142B">
        <w:tc>
          <w:tcPr>
            <w:tcW w:w="9198" w:type="dxa"/>
          </w:tcPr>
          <w:p w:rsidR="00F237D3" w:rsidRDefault="00F237D3" w:rsidP="0099142B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Valor total de prêmios. R$ 5.000,00 (cinco mil reais).</w:t>
            </w:r>
          </w:p>
        </w:tc>
      </w:tr>
    </w:tbl>
    <w:p w:rsidR="007D61B5" w:rsidRDefault="007D61B5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F237D3" w:rsidRDefault="00F237D3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F237D3" w:rsidRDefault="00F237D3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DE6244" w:rsidTr="0048526A">
        <w:tc>
          <w:tcPr>
            <w:tcW w:w="9198" w:type="dxa"/>
            <w:shd w:val="clear" w:color="auto" w:fill="C6D9F1"/>
          </w:tcPr>
          <w:p w:rsidR="00DE6244" w:rsidRDefault="000F373B" w:rsidP="007C72E3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06</w:t>
            </w:r>
            <w:r w:rsidR="00DE6244">
              <w:rPr>
                <w:b/>
                <w:color w:val="000000"/>
              </w:rPr>
              <w:t>. Art.6º, inciso II. Criação de Cineclube</w:t>
            </w:r>
          </w:p>
        </w:tc>
      </w:tr>
      <w:tr w:rsidR="00DE6244" w:rsidTr="0048526A">
        <w:tc>
          <w:tcPr>
            <w:tcW w:w="9198" w:type="dxa"/>
          </w:tcPr>
          <w:p w:rsidR="00DE6244" w:rsidRDefault="00DE6244" w:rsidP="0032157A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</w:t>
            </w:r>
            <w:r>
              <w:rPr>
                <w:color w:val="000000"/>
              </w:rPr>
              <w:t xml:space="preserve">Apoiar financeiramente </w:t>
            </w:r>
            <w:r w:rsidR="00385080">
              <w:rPr>
                <w:b/>
                <w:color w:val="000000"/>
              </w:rPr>
              <w:t>01 (uma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proposta que prevej</w:t>
            </w:r>
            <w:r w:rsidR="00385080">
              <w:rPr>
                <w:color w:val="000000"/>
              </w:rPr>
              <w:t>a a criação de um Cineclube no M</w:t>
            </w:r>
            <w:r>
              <w:rPr>
                <w:color w:val="000000"/>
              </w:rPr>
              <w:t xml:space="preserve">unicípio de </w:t>
            </w:r>
            <w:proofErr w:type="spellStart"/>
            <w:r w:rsidR="0032157A">
              <w:rPr>
                <w:color w:val="000000"/>
                <w:highlight w:val="white"/>
              </w:rPr>
              <w:t>Itaguaru</w:t>
            </w:r>
            <w:proofErr w:type="spellEnd"/>
            <w:r w:rsidR="00385080">
              <w:rPr>
                <w:color w:val="000000"/>
                <w:highlight w:val="white"/>
              </w:rPr>
              <w:t xml:space="preserve"> -</w:t>
            </w:r>
            <w:r>
              <w:rPr>
                <w:color w:val="000000"/>
                <w:highlight w:val="white"/>
              </w:rPr>
              <w:t xml:space="preserve"> Goiás</w:t>
            </w:r>
            <w:r>
              <w:rPr>
                <w:color w:val="000000"/>
              </w:rPr>
              <w:t xml:space="preserve">. </w:t>
            </w:r>
          </w:p>
        </w:tc>
      </w:tr>
      <w:tr w:rsidR="00DE6244" w:rsidTr="0048526A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elaborar uma proposta que preveja a criação de um Cineclube no </w:t>
            </w:r>
            <w:r>
              <w:rPr>
                <w:color w:val="000000"/>
                <w:highlight w:val="white"/>
              </w:rPr>
              <w:t xml:space="preserve">município de </w:t>
            </w:r>
            <w:proofErr w:type="spellStart"/>
            <w:r w:rsidR="0032157A">
              <w:rPr>
                <w:color w:val="000000"/>
                <w:highlight w:val="white"/>
              </w:rPr>
              <w:t>Itaguaru</w:t>
            </w:r>
            <w:proofErr w:type="spellEnd"/>
            <w:r w:rsidR="0032157A">
              <w:rPr>
                <w:color w:val="000000"/>
                <w:highlight w:val="white"/>
              </w:rPr>
              <w:t xml:space="preserve"> - Goiás</w:t>
            </w:r>
            <w:r>
              <w:rPr>
                <w:color w:val="000000"/>
              </w:rPr>
              <w:t>, com ativid</w:t>
            </w:r>
            <w:r w:rsidR="00385080">
              <w:rPr>
                <w:color w:val="000000"/>
              </w:rPr>
              <w:t xml:space="preserve">ades para um período mínimo de </w:t>
            </w:r>
            <w:r w:rsidR="0032157A">
              <w:rPr>
                <w:b/>
                <w:color w:val="000000"/>
              </w:rPr>
              <w:t>3 (três</w:t>
            </w:r>
            <w:r w:rsidRPr="00385080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meses e que demonstrem comprometimento com a difusão audiovisual aliada à reflexão fílmica, prevendo atividades de projeção e debates regulares de filmes, sem qualquer finalidade lucrativa. A proposta de Cineclube deverá prever uma estrutura democrática de decisão sobre a programação e permitir que o público também possa propor filmes para exibição e debate. Serão priorizadas as propostas que demonstrem compromisso cultural e ético e proponham a promoção do cinema brasileiro e do audiovisual independente feito em Goiás. O proje</w:t>
            </w:r>
            <w:r w:rsidR="00385080">
              <w:rPr>
                <w:color w:val="000000"/>
              </w:rPr>
              <w:t xml:space="preserve">to deverá realizar no mínimo, </w:t>
            </w:r>
            <w:r w:rsidR="0032157A">
              <w:rPr>
                <w:b/>
                <w:color w:val="000000"/>
              </w:rPr>
              <w:t>06 (seis</w:t>
            </w:r>
            <w:r w:rsidRPr="00385080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oficinas com </w:t>
            </w:r>
            <w:r w:rsidRPr="00385080">
              <w:rPr>
                <w:b/>
                <w:color w:val="000000"/>
              </w:rPr>
              <w:t xml:space="preserve">1 </w:t>
            </w:r>
            <w:r w:rsidR="00385080" w:rsidRPr="00385080">
              <w:rPr>
                <w:b/>
                <w:color w:val="000000"/>
              </w:rPr>
              <w:t>(uma</w:t>
            </w:r>
            <w:r w:rsidR="00385080">
              <w:rPr>
                <w:color w:val="000000"/>
              </w:rPr>
              <w:t xml:space="preserve">) hora cada, no período de </w:t>
            </w:r>
            <w:r w:rsidR="0032157A">
              <w:rPr>
                <w:b/>
                <w:color w:val="000000"/>
              </w:rPr>
              <w:t>3 (três</w:t>
            </w:r>
            <w:r w:rsidR="00385080" w:rsidRPr="00385080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meses. Os Cineclubes deverão prever, pelo menos, 10% (dez por cento) da programação com filmes goianos e realizar ações afirmativas envolvendo a comunidade local.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DE6244" w:rsidTr="0048526A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6º, incisos I, II e III da Lei 195/22. (Lei Paulo Gustavo).</w:t>
            </w:r>
          </w:p>
        </w:tc>
      </w:tr>
      <w:tr w:rsidR="00DE6244" w:rsidTr="0048526A">
        <w:tc>
          <w:tcPr>
            <w:tcW w:w="9198" w:type="dxa"/>
          </w:tcPr>
          <w:p w:rsidR="00DE6244" w:rsidRDefault="00385080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 vagas. 01 (uma</w:t>
            </w:r>
            <w:r w:rsidR="00DE6244">
              <w:rPr>
                <w:b/>
                <w:color w:val="000000"/>
              </w:rPr>
              <w:t>).</w:t>
            </w:r>
          </w:p>
        </w:tc>
      </w:tr>
      <w:tr w:rsidR="00DE6244" w:rsidTr="0048526A">
        <w:tc>
          <w:tcPr>
            <w:tcW w:w="9198" w:type="dxa"/>
          </w:tcPr>
          <w:p w:rsidR="00DE6244" w:rsidRDefault="00DE6244" w:rsidP="0032157A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</w:t>
            </w:r>
            <w:r w:rsidR="00385080">
              <w:rPr>
                <w:b/>
                <w:color w:val="000000"/>
              </w:rPr>
              <w:t xml:space="preserve">alor de cada prêmio. R$ </w:t>
            </w:r>
            <w:r w:rsidR="0032157A">
              <w:rPr>
                <w:b/>
                <w:color w:val="000000"/>
              </w:rPr>
              <w:t>7.414,15 (sete mil, quatrocentos e quatorze reais e quinze centavos).</w:t>
            </w:r>
          </w:p>
        </w:tc>
      </w:tr>
      <w:tr w:rsidR="00DE6244" w:rsidTr="0048526A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 w:hanging="9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total de prêmios. </w:t>
            </w:r>
            <w:r w:rsidR="0032157A">
              <w:rPr>
                <w:b/>
                <w:color w:val="000000"/>
              </w:rPr>
              <w:t>R$ 7.414,15 (sete mil, quatrocentos e quatorze reais e quinze centavos).</w:t>
            </w:r>
          </w:p>
        </w:tc>
      </w:tr>
    </w:tbl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1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DE6244" w:rsidTr="00BC6879">
        <w:tc>
          <w:tcPr>
            <w:tcW w:w="9198" w:type="dxa"/>
            <w:shd w:val="clear" w:color="auto" w:fill="C6D9F1"/>
          </w:tcPr>
          <w:p w:rsidR="00DE6244" w:rsidRDefault="000F373B" w:rsidP="007C72E3">
            <w:pPr>
              <w:spacing w:before="120" w:after="120"/>
              <w:ind w:right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nº 07</w:t>
            </w:r>
            <w:bookmarkStart w:id="0" w:name="_GoBack"/>
            <w:bookmarkEnd w:id="0"/>
            <w:r w:rsidR="00DE6244">
              <w:rPr>
                <w:b/>
                <w:color w:val="000000"/>
              </w:rPr>
              <w:t xml:space="preserve">. Art.6º, inciso III - Oficinas de Formação. Difusão e Preservação do Audiovisual. </w:t>
            </w:r>
          </w:p>
        </w:tc>
      </w:tr>
      <w:tr w:rsidR="00DE6244" w:rsidTr="00BC6879">
        <w:tc>
          <w:tcPr>
            <w:tcW w:w="9198" w:type="dxa"/>
          </w:tcPr>
          <w:p w:rsidR="00DE6244" w:rsidRDefault="00DE6244" w:rsidP="00B84CA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Modalidade. </w:t>
            </w:r>
            <w:r>
              <w:rPr>
                <w:color w:val="000000"/>
              </w:rPr>
              <w:t xml:space="preserve">Apoiar financeiramente </w:t>
            </w:r>
            <w:r w:rsidR="0032157A">
              <w:rPr>
                <w:b/>
                <w:color w:val="000000"/>
              </w:rPr>
              <w:t>02 (duas</w:t>
            </w:r>
            <w:r w:rsidR="0032157A" w:rsidRPr="00B84CA8">
              <w:rPr>
                <w:b/>
                <w:color w:val="000000"/>
              </w:rPr>
              <w:t>)</w:t>
            </w:r>
            <w:r w:rsidR="00321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propostas para o desenvolvimento de programas, cursos, workshops, oficinas no seguimento de aud</w:t>
            </w:r>
            <w:r w:rsidR="00B84CA8">
              <w:rPr>
                <w:color w:val="000000"/>
              </w:rPr>
              <w:t>iovisual no M</w:t>
            </w:r>
            <w:r>
              <w:rPr>
                <w:color w:val="000000"/>
              </w:rPr>
              <w:t xml:space="preserve">unicípio de </w:t>
            </w:r>
            <w:proofErr w:type="spellStart"/>
            <w:r w:rsidR="0032157A">
              <w:rPr>
                <w:color w:val="000000"/>
                <w:highlight w:val="white"/>
              </w:rPr>
              <w:t>Itaguaru</w:t>
            </w:r>
            <w:proofErr w:type="spellEnd"/>
            <w:r w:rsidR="00B84CA8">
              <w:rPr>
                <w:color w:val="000000"/>
                <w:highlight w:val="white"/>
              </w:rPr>
              <w:t xml:space="preserve"> -</w:t>
            </w:r>
            <w:r>
              <w:rPr>
                <w:color w:val="000000"/>
                <w:highlight w:val="white"/>
              </w:rPr>
              <w:t xml:space="preserve"> Goiás.</w:t>
            </w:r>
          </w:p>
        </w:tc>
      </w:tr>
      <w:tr w:rsidR="00DE6244" w:rsidTr="00BC6879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Descrição da Ação Cultural. </w:t>
            </w:r>
            <w:r>
              <w:rPr>
                <w:color w:val="000000"/>
              </w:rPr>
              <w:t xml:space="preserve">Será realizada uma única inscrição por CPF ou CNPJ (Pessoa Jurídica com </w:t>
            </w:r>
            <w:proofErr w:type="spellStart"/>
            <w:r>
              <w:rPr>
                <w:color w:val="000000"/>
              </w:rPr>
              <w:t>Cnae</w:t>
            </w:r>
            <w:proofErr w:type="spellEnd"/>
            <w:r>
              <w:rPr>
                <w:color w:val="000000"/>
              </w:rPr>
              <w:t xml:space="preserve"> - Código de Atividades Econômicas na área cultural). O proponente deverá elab</w:t>
            </w:r>
            <w:r w:rsidR="00B84CA8">
              <w:rPr>
                <w:color w:val="000000"/>
              </w:rPr>
              <w:t xml:space="preserve">orar uma proposta detalhada de </w:t>
            </w:r>
            <w:r w:rsidR="0032157A">
              <w:rPr>
                <w:b/>
                <w:color w:val="000000"/>
              </w:rPr>
              <w:t>02 (duas</w:t>
            </w:r>
            <w:r w:rsidRPr="00B84CA8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oficinas de formação, na modalidade presencial, desenvolvendo a difusão e preservação do Audiovisual no </w:t>
            </w:r>
            <w:r w:rsidR="00B84CA8">
              <w:rPr>
                <w:color w:val="000000"/>
              </w:rPr>
              <w:t xml:space="preserve">Município de </w:t>
            </w:r>
            <w:proofErr w:type="spellStart"/>
            <w:r w:rsidR="0032157A">
              <w:rPr>
                <w:color w:val="000000"/>
                <w:highlight w:val="white"/>
              </w:rPr>
              <w:t>Itaguaru</w:t>
            </w:r>
            <w:proofErr w:type="spellEnd"/>
            <w:r w:rsidR="0032157A">
              <w:rPr>
                <w:color w:val="000000"/>
                <w:highlight w:val="white"/>
              </w:rPr>
              <w:t xml:space="preserve"> </w:t>
            </w:r>
            <w:r w:rsidR="0032157A">
              <w:rPr>
                <w:color w:val="000000"/>
                <w:highlight w:val="white"/>
              </w:rPr>
              <w:lastRenderedPageBreak/>
              <w:t>- Goiás</w:t>
            </w:r>
            <w:r w:rsidR="00B84CA8">
              <w:rPr>
                <w:color w:val="000000"/>
                <w:highlight w:val="white"/>
              </w:rPr>
              <w:t>;</w:t>
            </w:r>
            <w:r>
              <w:rPr>
                <w:color w:val="000000"/>
              </w:rPr>
              <w:t xml:space="preserve"> podendo escolher a ministração de cursos, workshops, inciativas de educação e treinamento voltadas para profissionais, estudantes e pessoas interessadas em estreitar vínculos com o campo audiovisual, com as temáticas: capacitação, formação e qualificação em audiovisual; realização de festivais e de mostras de produções audiovisuais; realização de rodadas de negócios para o setor audiovisual; memória, preservação e digitalização de obras ou acervos audiovisuais; apoio a observatórios e pesquisas sobre o audiovisual; gestão audiovisual; criação e áreas técnicas do audiovisual; acessibilidade audiovisual e letramento audiovisual. 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Todas as oficinas serão gratuitas e de livre acesso aos interessados em estreitar vínculos com o campo audiovisual.</w:t>
            </w:r>
          </w:p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acordo com </w:t>
            </w:r>
            <w:r>
              <w:rPr>
                <w:b/>
                <w:color w:val="000000"/>
              </w:rPr>
              <w:t>anexo - II</w:t>
            </w:r>
            <w:r>
              <w:rPr>
                <w:color w:val="000000"/>
              </w:rPr>
              <w:t xml:space="preserve">, contendo: título do projeto, objeto do projeto, objetivos do projeto, justificativa, ficha técnica, cronograma de execução, contrapartida social, plano de divulgação da ação cultural e informações adicionais. </w:t>
            </w:r>
          </w:p>
        </w:tc>
      </w:tr>
      <w:tr w:rsidR="00DE6244" w:rsidTr="00BC6879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Notas. </w:t>
            </w:r>
            <w:r>
              <w:rPr>
                <w:color w:val="0D0D0D"/>
              </w:rPr>
              <w:t>Todas as propostas/projetos serão analisadas pela comissão avaliadora/</w:t>
            </w:r>
            <w:proofErr w:type="spellStart"/>
            <w:r>
              <w:rPr>
                <w:color w:val="0D0D0D"/>
              </w:rPr>
              <w:t>homologadora</w:t>
            </w:r>
            <w:proofErr w:type="spellEnd"/>
            <w:r>
              <w:rPr>
                <w:color w:val="0D0D0D"/>
              </w:rPr>
              <w:t>. Caso as demandas não atinjam o montante destinado a essa modalidade, o valor remanescente será remanejado para outras ações de fomento deste edital, em conformidade com o art. 6º, incisos I, II e III da Lei 195/22. (Lei Paulo Gustavo).</w:t>
            </w:r>
          </w:p>
        </w:tc>
      </w:tr>
      <w:tr w:rsidR="00DE6244" w:rsidTr="00BC6879">
        <w:tc>
          <w:tcPr>
            <w:tcW w:w="9198" w:type="dxa"/>
          </w:tcPr>
          <w:p w:rsidR="00DE6244" w:rsidRDefault="00DE6244" w:rsidP="007C72E3">
            <w:pPr>
              <w:spacing w:before="120" w:after="120"/>
              <w:ind w:righ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Quantidade de</w:t>
            </w:r>
            <w:r w:rsidR="0032157A">
              <w:rPr>
                <w:b/>
                <w:color w:val="000000"/>
              </w:rPr>
              <w:t xml:space="preserve"> vagas. </w:t>
            </w:r>
            <w:r w:rsidR="0032157A">
              <w:rPr>
                <w:b/>
                <w:color w:val="000000"/>
              </w:rPr>
              <w:t>02 (duas</w:t>
            </w:r>
            <w:r w:rsidR="0032157A" w:rsidRPr="00B84CA8">
              <w:rPr>
                <w:b/>
                <w:color w:val="000000"/>
              </w:rPr>
              <w:t>)</w:t>
            </w:r>
          </w:p>
        </w:tc>
      </w:tr>
      <w:tr w:rsidR="00DE6244" w:rsidTr="00BC6879">
        <w:tc>
          <w:tcPr>
            <w:tcW w:w="9198" w:type="dxa"/>
          </w:tcPr>
          <w:p w:rsidR="00DE6244" w:rsidRPr="00D50D69" w:rsidRDefault="00BC5540" w:rsidP="0032157A">
            <w:pPr>
              <w:spacing w:before="120" w:after="120"/>
              <w:ind w:right="120"/>
              <w:jc w:val="both"/>
              <w:rPr>
                <w:color w:val="0070C0"/>
              </w:rPr>
            </w:pPr>
            <w:r>
              <w:rPr>
                <w:b/>
              </w:rPr>
              <w:t>V</w:t>
            </w:r>
            <w:r w:rsidR="0032157A">
              <w:rPr>
                <w:b/>
              </w:rPr>
              <w:t>alor de cada prêmio. R$1.861,94</w:t>
            </w:r>
            <w:r w:rsidR="001E078A">
              <w:rPr>
                <w:b/>
              </w:rPr>
              <w:t xml:space="preserve"> (um mil, </w:t>
            </w:r>
            <w:r w:rsidR="0032157A">
              <w:rPr>
                <w:b/>
              </w:rPr>
              <w:t>oitocentos e sessenta e um reais e noventa e quatro centavos).</w:t>
            </w:r>
          </w:p>
        </w:tc>
      </w:tr>
      <w:tr w:rsidR="00DE6244" w:rsidTr="00BC6879">
        <w:tc>
          <w:tcPr>
            <w:tcW w:w="9198" w:type="dxa"/>
          </w:tcPr>
          <w:p w:rsidR="00DE6244" w:rsidRPr="00D50D69" w:rsidRDefault="00DE6244" w:rsidP="0032157A">
            <w:pPr>
              <w:spacing w:before="120" w:after="120"/>
              <w:ind w:right="120"/>
              <w:jc w:val="both"/>
              <w:rPr>
                <w:color w:val="0070C0"/>
              </w:rPr>
            </w:pPr>
            <w:bookmarkStart w:id="1" w:name="_gjdgxs" w:colFirst="0" w:colLast="0"/>
            <w:bookmarkEnd w:id="1"/>
            <w:r>
              <w:rPr>
                <w:b/>
                <w:color w:val="000000" w:themeColor="text1"/>
              </w:rPr>
              <w:t>Valor t</w:t>
            </w:r>
            <w:r w:rsidR="00BC5540">
              <w:rPr>
                <w:b/>
                <w:color w:val="000000" w:themeColor="text1"/>
              </w:rPr>
              <w:t>otal de prêmios</w:t>
            </w:r>
            <w:r w:rsidR="001E078A">
              <w:rPr>
                <w:b/>
              </w:rPr>
              <w:t xml:space="preserve"> R$ </w:t>
            </w:r>
            <w:r w:rsidR="0032157A">
              <w:rPr>
                <w:b/>
              </w:rPr>
              <w:t>3.723,89</w:t>
            </w:r>
            <w:r w:rsidR="001E078A">
              <w:rPr>
                <w:b/>
              </w:rPr>
              <w:t xml:space="preserve"> (</w:t>
            </w:r>
            <w:r w:rsidR="0032157A">
              <w:rPr>
                <w:b/>
              </w:rPr>
              <w:t>três</w:t>
            </w:r>
            <w:r w:rsidR="001E078A">
              <w:rPr>
                <w:b/>
              </w:rPr>
              <w:t xml:space="preserve"> mil</w:t>
            </w:r>
            <w:r w:rsidR="0032157A">
              <w:rPr>
                <w:b/>
              </w:rPr>
              <w:t xml:space="preserve">, setecentos e vinte e três reais e oitenta e nove centavos). </w:t>
            </w:r>
          </w:p>
        </w:tc>
      </w:tr>
    </w:tbl>
    <w:p w:rsidR="00DE6244" w:rsidRDefault="00DE6244" w:rsidP="00DE624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107CA" w:rsidRDefault="000107CA"/>
    <w:sectPr w:rsidR="00010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00" w:rsidRDefault="00E20600" w:rsidP="00DE6244">
      <w:r>
        <w:separator/>
      </w:r>
    </w:p>
  </w:endnote>
  <w:endnote w:type="continuationSeparator" w:id="0">
    <w:p w:rsidR="00E20600" w:rsidRDefault="00E20600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1D" w:rsidRDefault="00AC7A1D" w:rsidP="00AC7A1D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AC7A1D" w:rsidRDefault="00AC7A1D" w:rsidP="00AC7A1D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00" w:rsidRDefault="00E20600" w:rsidP="00DE6244">
      <w:r>
        <w:separator/>
      </w:r>
    </w:p>
  </w:footnote>
  <w:footnote w:type="continuationSeparator" w:id="0">
    <w:p w:rsidR="00E20600" w:rsidRDefault="00E20600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AC7A1D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186853" cy="714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91" cy="73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E20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963F7"/>
    <w:rsid w:val="000C69CF"/>
    <w:rsid w:val="000F373B"/>
    <w:rsid w:val="001335DA"/>
    <w:rsid w:val="001E078A"/>
    <w:rsid w:val="0020068B"/>
    <w:rsid w:val="00265AC2"/>
    <w:rsid w:val="002A0FDF"/>
    <w:rsid w:val="0032157A"/>
    <w:rsid w:val="0033454A"/>
    <w:rsid w:val="00357DE3"/>
    <w:rsid w:val="003636F3"/>
    <w:rsid w:val="00367819"/>
    <w:rsid w:val="00385080"/>
    <w:rsid w:val="003B6AA1"/>
    <w:rsid w:val="0048526A"/>
    <w:rsid w:val="004A6444"/>
    <w:rsid w:val="004A7438"/>
    <w:rsid w:val="00507157"/>
    <w:rsid w:val="00512506"/>
    <w:rsid w:val="0067043B"/>
    <w:rsid w:val="00793FE0"/>
    <w:rsid w:val="007D2415"/>
    <w:rsid w:val="007D61B5"/>
    <w:rsid w:val="007F0ABF"/>
    <w:rsid w:val="009166E2"/>
    <w:rsid w:val="009F73AF"/>
    <w:rsid w:val="00A31BD5"/>
    <w:rsid w:val="00AC7A1D"/>
    <w:rsid w:val="00B22EC5"/>
    <w:rsid w:val="00B46905"/>
    <w:rsid w:val="00B84CA8"/>
    <w:rsid w:val="00BA30F5"/>
    <w:rsid w:val="00BC5540"/>
    <w:rsid w:val="00BC6879"/>
    <w:rsid w:val="00C65F23"/>
    <w:rsid w:val="00DC7654"/>
    <w:rsid w:val="00DE6244"/>
    <w:rsid w:val="00DF3A7E"/>
    <w:rsid w:val="00E20600"/>
    <w:rsid w:val="00E36FFE"/>
    <w:rsid w:val="00E529BB"/>
    <w:rsid w:val="00E700E6"/>
    <w:rsid w:val="00F20599"/>
    <w:rsid w:val="00F22095"/>
    <w:rsid w:val="00F237D3"/>
    <w:rsid w:val="00F55B93"/>
    <w:rsid w:val="00F77507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D464-FAB3-4DA7-95E6-45E3444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33</cp:revision>
  <dcterms:created xsi:type="dcterms:W3CDTF">2023-10-20T07:19:00Z</dcterms:created>
  <dcterms:modified xsi:type="dcterms:W3CDTF">2023-11-04T19:12:00Z</dcterms:modified>
</cp:coreProperties>
</file>